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37D2" w14:textId="6A539A59" w:rsidR="00771603" w:rsidRPr="00771603" w:rsidRDefault="00771603" w:rsidP="00771603">
      <w:pPr>
        <w:shd w:val="clear" w:color="auto" w:fill="FFFFFF"/>
        <w:spacing w:before="360" w:after="120" w:line="240" w:lineRule="auto"/>
        <w:outlineLvl w:val="2"/>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KIVIMAAN PERUSKOULUN JÄRJESTYSSÄÄNNÖT</w:t>
      </w:r>
    </w:p>
    <w:p w14:paraId="07402C7F"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 </w:t>
      </w:r>
      <w:r w:rsidRPr="00771603">
        <w:rPr>
          <w:rFonts w:ascii="Arial" w:eastAsia="Times New Roman" w:hAnsi="Arial" w:cs="Arial"/>
          <w:b/>
          <w:bCs/>
          <w:color w:val="333333"/>
          <w:sz w:val="18"/>
          <w:szCs w:val="18"/>
          <w:lang w:eastAsia="fi-FI"/>
        </w:rPr>
        <w:t>1. Kivimaan peruskoulun järjestyssääntöjen voimassaolo</w:t>
      </w:r>
      <w:r w:rsidRPr="00771603">
        <w:rPr>
          <w:rFonts w:ascii="Arial" w:eastAsia="Times New Roman" w:hAnsi="Arial" w:cs="Arial"/>
          <w:color w:val="333333"/>
          <w:sz w:val="18"/>
          <w:szCs w:val="18"/>
          <w:lang w:eastAsia="fi-FI"/>
        </w:rPr>
        <w:t> </w:t>
      </w:r>
    </w:p>
    <w:p w14:paraId="43F7BDE8"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Järjestyssäännöt ovat voimassa kouluaikana koulun alueella. Koulualue käsittää Aarteen ja sen piha-alueen, väistörakennukset ja niiden piha-alueet, parkkialueen, polkupyörä- ja mopoparkkialueet sekä ulkoliikuntapaikat. </w:t>
      </w:r>
    </w:p>
    <w:p w14:paraId="123D48D9"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Säännöt ovat voimassa myös edellä määritellyn koulualueen ulkopuolella tapahtuvassa koulutoiminnassa ja sinne siirryttäessä, opintoretkillä, teemapäivinä, luokkaretkillä, leirikoulussa, työelämään tutustumisjaksoilla ja muissa vastaavissa tilanteissa. </w:t>
      </w:r>
    </w:p>
    <w:p w14:paraId="54205EF5"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 </w:t>
      </w:r>
      <w:r w:rsidRPr="00771603">
        <w:rPr>
          <w:rFonts w:ascii="Arial" w:eastAsia="Times New Roman" w:hAnsi="Arial" w:cs="Arial"/>
          <w:b/>
          <w:bCs/>
          <w:color w:val="333333"/>
          <w:sz w:val="18"/>
          <w:szCs w:val="18"/>
          <w:lang w:eastAsia="fi-FI"/>
        </w:rPr>
        <w:t>2. Järjestyssääntöjen tarkoitus ja soveltaminen</w:t>
      </w:r>
      <w:r w:rsidRPr="00771603">
        <w:rPr>
          <w:rFonts w:ascii="Arial" w:eastAsia="Times New Roman" w:hAnsi="Arial" w:cs="Arial"/>
          <w:color w:val="333333"/>
          <w:sz w:val="18"/>
          <w:szCs w:val="18"/>
          <w:lang w:eastAsia="fi-FI"/>
        </w:rPr>
        <w:t> </w:t>
      </w:r>
    </w:p>
    <w:p w14:paraId="78E7CAB2"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Järjestyssääntöjen tarkoituksena on perusopetuslain 29§:n mukaisesti edistää koulun sisäistä järjestystä, opiskelun esteetöntä sujumista sekä kouluyhteisön turvallisuutta ja viihtyisyyttä. </w:t>
      </w:r>
    </w:p>
    <w:p w14:paraId="6F580BDE"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Jokaisella kouluyhteisön jäsenellä ja koulualueella liikkuvalla on velvollisuus noudattaa Suomen lakia, koulun järjestyssääntöjä ja muita koulun suunnitelmia. </w:t>
      </w:r>
    </w:p>
    <w:p w14:paraId="1FCC3192"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 </w:t>
      </w:r>
      <w:r w:rsidRPr="00771603">
        <w:rPr>
          <w:rFonts w:ascii="Arial" w:eastAsia="Times New Roman" w:hAnsi="Arial" w:cs="Arial"/>
          <w:b/>
          <w:bCs/>
          <w:color w:val="333333"/>
          <w:sz w:val="18"/>
          <w:szCs w:val="18"/>
          <w:lang w:eastAsia="fi-FI"/>
        </w:rPr>
        <w:t>3. Oppilaan oikeudet ja velvollisuudet</w:t>
      </w:r>
      <w:r w:rsidRPr="00771603">
        <w:rPr>
          <w:rFonts w:ascii="Arial" w:eastAsia="Times New Roman" w:hAnsi="Arial" w:cs="Arial"/>
          <w:color w:val="333333"/>
          <w:sz w:val="18"/>
          <w:szCs w:val="18"/>
          <w:lang w:eastAsia="fi-FI"/>
        </w:rPr>
        <w:t> </w:t>
      </w:r>
    </w:p>
    <w:p w14:paraId="7796737F"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3.1 Oppilaiden yhdenvertaisuus ja tasa-arvo ja muut oikeudet</w:t>
      </w:r>
      <w:r w:rsidRPr="00771603">
        <w:rPr>
          <w:rFonts w:ascii="Arial" w:eastAsia="Times New Roman" w:hAnsi="Arial" w:cs="Arial"/>
          <w:color w:val="333333"/>
          <w:sz w:val="18"/>
          <w:szCs w:val="18"/>
          <w:lang w:eastAsia="fi-FI"/>
        </w:rPr>
        <w:t> </w:t>
      </w:r>
    </w:p>
    <w:p w14:paraId="61D9B796"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Oppilaalla on oikeus maksuttomaan perusopetukseen (perustuslaki § 16). Oppilaalla on oikeus saada opetusta kaikkina koulun työpäivinä turvallisessa oppimisympäristössä (perusopetuslaki § 29–30). Oppilaalla on oikeus yhdenvertaiseen ja tasa-arvoiseen kohteluun, henkilökohtaiseen vapauteen ja koskemattomuuteen sekä yksityiselämän suojaan (perustuslaki § 7–10).</w:t>
      </w:r>
    </w:p>
    <w:p w14:paraId="7864D76C"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3.2 Oppilaan velvollisuudet</w:t>
      </w:r>
      <w:r w:rsidRPr="00771603">
        <w:rPr>
          <w:rFonts w:ascii="Arial" w:eastAsia="Times New Roman" w:hAnsi="Arial" w:cs="Arial"/>
          <w:color w:val="333333"/>
          <w:sz w:val="18"/>
          <w:szCs w:val="18"/>
          <w:lang w:eastAsia="fi-FI"/>
        </w:rPr>
        <w:t> </w:t>
      </w:r>
    </w:p>
    <w:p w14:paraId="4FA93395"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Perusopetuslain mukaan (§ 35) oppilaan tulee osallistua opetukseen, ellei oppilaalle ole myönnetty lupaa poissaoloon. Lahden kaupungin poissaolo-ohjeen mukaisesti huoltaja tekee poissaolosta selvityksen luokanopettajalle tai luokanohjaajalle viipymättä. Poissaoloselvitys tehdään Wilman poissaolomerkinnällä. Jos poissaolon syy on muu kuin sairaus, lupa on anottava etukäteen kirjallisesti luokanopettajalta tai –ohjaajalta (1–5 pv) tai rehtorilta (yli 5 pv). Oppilaan on huolehdittava koulutehtävistä loman aikana. </w:t>
      </w:r>
    </w:p>
    <w:p w14:paraId="292CC3F5"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Oppilaan tulee suorittaa koulutehtävänsä tunnollisesti ja käyttäytyä asiallisesti (perusopetuslaki § 35). </w:t>
      </w:r>
    </w:p>
    <w:p w14:paraId="356645E7"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Kivimaan koulussa on sovittu, että jokaisella oppilaalla on pyydettäessä velvollisuus kertoa oma nimensä ja luokkansa. </w:t>
      </w:r>
    </w:p>
    <w:p w14:paraId="2F9475BA"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 </w:t>
      </w:r>
      <w:r w:rsidRPr="00771603">
        <w:rPr>
          <w:rFonts w:ascii="Arial" w:eastAsia="Times New Roman" w:hAnsi="Arial" w:cs="Arial"/>
          <w:b/>
          <w:bCs/>
          <w:color w:val="333333"/>
          <w:sz w:val="18"/>
          <w:szCs w:val="18"/>
          <w:lang w:eastAsia="fi-FI"/>
        </w:rPr>
        <w:t>4. Turvallisuus, viihtyisyys ja opiskelun esteetön sujuminen</w:t>
      </w:r>
      <w:r w:rsidRPr="00771603">
        <w:rPr>
          <w:rFonts w:ascii="Arial" w:eastAsia="Times New Roman" w:hAnsi="Arial" w:cs="Arial"/>
          <w:color w:val="333333"/>
          <w:sz w:val="18"/>
          <w:szCs w:val="18"/>
          <w:lang w:eastAsia="fi-FI"/>
        </w:rPr>
        <w:t> </w:t>
      </w:r>
    </w:p>
    <w:p w14:paraId="6D752CFF"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4.1 Hyvä käytös</w:t>
      </w:r>
      <w:r w:rsidRPr="00771603">
        <w:rPr>
          <w:rFonts w:ascii="Arial" w:eastAsia="Times New Roman" w:hAnsi="Arial" w:cs="Arial"/>
          <w:color w:val="333333"/>
          <w:sz w:val="18"/>
          <w:szCs w:val="18"/>
          <w:lang w:eastAsia="fi-FI"/>
        </w:rPr>
        <w:t> </w:t>
      </w:r>
    </w:p>
    <w:p w14:paraId="434C16F7"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Kivimaalla noudatetaan hyviä käytöstapoja: olemme kohteliaita ja ystävällisiä, otamme toiset huomioon, toimimme vastuullisesti ja annamme muille työskentelyrauhan. </w:t>
      </w:r>
    </w:p>
    <w:p w14:paraId="5919E3F6"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Tervehtiminen, kiittäminen, anteeksi pyytäminen ja asiallinen kielenkäyttö ovat osa hyvää käytöstä. </w:t>
      </w:r>
    </w:p>
    <w:p w14:paraId="514B333A"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Oppitunneille tullaan ajoissa, työskentelyvälineet mukana. Päällysvaatteet, päähineet ja kengät jätetään oppituntien ajaksi alakäytävälle naulakkoon,  Syöminen ja juominen ei ole sallittua oppitunneilla. Oppitunneilla kuunnellaan annettuja ohjeita ja toimitaan niiden mukaan sekä annetaan muille työrauha. Oppitunnin pituus on 60 minuuttia, josta vähintään 45 minuuttia käytetään opetukseen. Opettaja aloittaa ja lopettaa oppitunnin.</w:t>
      </w:r>
    </w:p>
    <w:p w14:paraId="4CF91043"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Ruokalassa noudatetaan hyviä ruokailutapoja ja sovittuja sääntöjä. Päällysvaatteet, hatut ja matkapuhelimet eivät kuulu ruokailutilanteeseen. Vuoroa odotetaan rauhallisesti, ruokaillaan siististi ja palautetaan astiat ja biojätteet niille kuuluviin palautuspisteisiin. Jokainen katsoo, että oma ruokailupaikka jää siistiksi. </w:t>
      </w:r>
    </w:p>
    <w:p w14:paraId="09F1AC2A"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lastRenderedPageBreak/>
        <w:t>4.2 Oleskelu ja liikkuminen</w:t>
      </w:r>
      <w:r w:rsidRPr="00771603">
        <w:rPr>
          <w:rFonts w:ascii="Arial" w:eastAsia="Times New Roman" w:hAnsi="Arial" w:cs="Arial"/>
          <w:color w:val="333333"/>
          <w:sz w:val="18"/>
          <w:szCs w:val="18"/>
          <w:lang w:eastAsia="fi-FI"/>
        </w:rPr>
        <w:t> </w:t>
      </w:r>
    </w:p>
    <w:p w14:paraId="17668839"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Välitunnit ovat virkistäytymistä varten. Välitunnit vietetään koulualueella. Koulualueelta ei saa poistua ilman opetukseen liittyvää tai muuta perusteltua syytä. Oppilas ei ole enää koulun vastuulla, mikäli poistuu koulun alueelta luvattomasti.  </w:t>
      </w:r>
    </w:p>
    <w:p w14:paraId="5384B8B0"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Portaikot, käytävät ja sisäänkäynnit on pidettävä esteettöminä. Käytävillä liikutaan rauhallisesti. Liikuttaessa koulualueella tai koulualueen ulkopuolella on noudatettava koulun aikuisten antamia ohjeita ja liikennesääntöjä. </w:t>
      </w:r>
    </w:p>
    <w:p w14:paraId="25AE2ACE"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Välitunneilla otetaan toiset huomioon ja palautetaan lainatut välituntitoimintavälineet niille kuuluvalle paikalle. </w:t>
      </w:r>
    </w:p>
    <w:p w14:paraId="25ACE5C6"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Pyörät laitetaan koulun pyörätelineisiin ja mopot ja mopoautot pysäköidään niille varatuille pysäköintialueille.     </w:t>
      </w:r>
    </w:p>
    <w:p w14:paraId="74F79499"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Polkupyöräily, roskaaminen ja lumipallojen yms. heittely välitunneilla on kielletty. Skuuttaaminen ja skeittaaminen ovat sallittuja niille varatuilla alueella. Skuutatessa ja skeitatessa on käytettävä kypärää. Mopoilla ajaminen ja parkkipaikalla oleskelu on välitunnilla kielletty.  </w:t>
      </w:r>
    </w:p>
    <w:p w14:paraId="590CB036"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Wc-tiloissa ei oleskella tarpeettomasti. </w:t>
      </w:r>
    </w:p>
    <w:p w14:paraId="264398BB" w14:textId="725D1486"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Kiipeily on sallittu vain sitä varten rakennetuissa telineissä.</w:t>
      </w:r>
    </w:p>
    <w:p w14:paraId="0A46FC0E"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4.3 Siisteydestä ja ympäristöstä huolehtiminen</w:t>
      </w:r>
      <w:r w:rsidRPr="00771603">
        <w:rPr>
          <w:rFonts w:ascii="Arial" w:eastAsia="Times New Roman" w:hAnsi="Arial" w:cs="Arial"/>
          <w:color w:val="333333"/>
          <w:sz w:val="18"/>
          <w:szCs w:val="18"/>
          <w:lang w:eastAsia="fi-FI"/>
        </w:rPr>
        <w:t> </w:t>
      </w:r>
    </w:p>
    <w:p w14:paraId="60404873"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Koulun tiloja ja kalustoa on kohdeltava hyvin. Tiloihin luetaan oppimateriaalit, koulurakennus ja koulun kalusteet. Omista tavaroista on huolehdittava ja toisten koulussa työskentelevien omaisuutta on kunnioitettava. </w:t>
      </w:r>
    </w:p>
    <w:p w14:paraId="1D2859CB"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Koulun tilat ja ulkoalueet pidetään siistinä ja omat jäljet siivotaan. </w:t>
      </w:r>
    </w:p>
    <w:p w14:paraId="30097772"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Mikäli oppilas saa toimillaan aikaan epäjärjestystä tai likaantumista, on hän velvollinen korvaamaan koulun tai toisen ihmisen omaisuuden puhdistamisen tai korjaamisen (perusopetuslaki § 35). Korvauksista sovitaan yhdessä oppilaan ja huoltajan kanssa.</w:t>
      </w:r>
    </w:p>
    <w:p w14:paraId="76381AD1"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4.4 Turvallisuus</w:t>
      </w:r>
      <w:r w:rsidRPr="00771603">
        <w:rPr>
          <w:rFonts w:ascii="Arial" w:eastAsia="Times New Roman" w:hAnsi="Arial" w:cs="Arial"/>
          <w:color w:val="333333"/>
          <w:sz w:val="18"/>
          <w:szCs w:val="18"/>
          <w:lang w:eastAsia="fi-FI"/>
        </w:rPr>
        <w:t> </w:t>
      </w:r>
    </w:p>
    <w:p w14:paraId="6169ABED"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Jokaisella kouluyhteisön jäsenellä on oikeus tuntea itsensä fyysisesti ja henkisesti turvatuksi. Kaikenlainen kiusaaminen ja häirintä on kielletty. Havaitusta kiusaamisesta ilmoitetaan heti opettajalle. Kaikille on annettava työrauha. </w:t>
      </w:r>
    </w:p>
    <w:p w14:paraId="2DF5816F"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Turvallisuutta uhkaavasta asiasta, tilanteesta tai laiteviasta on viipymättä ilmoitettava jollekin henkilökuntaan kuuluvalle. </w:t>
      </w:r>
    </w:p>
    <w:p w14:paraId="3E734D1A"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 </w:t>
      </w:r>
      <w:r w:rsidRPr="00771603">
        <w:rPr>
          <w:rFonts w:ascii="Arial" w:eastAsia="Times New Roman" w:hAnsi="Arial" w:cs="Arial"/>
          <w:b/>
          <w:bCs/>
          <w:color w:val="333333"/>
          <w:sz w:val="18"/>
          <w:szCs w:val="18"/>
          <w:lang w:eastAsia="fi-FI"/>
        </w:rPr>
        <w:t>5. Tietokoneen, matkapuhelimen ja muun mobiililaitteen käyttö</w:t>
      </w:r>
      <w:r w:rsidRPr="00771603">
        <w:rPr>
          <w:rFonts w:ascii="Arial" w:eastAsia="Times New Roman" w:hAnsi="Arial" w:cs="Arial"/>
          <w:color w:val="333333"/>
          <w:sz w:val="18"/>
          <w:szCs w:val="18"/>
          <w:lang w:eastAsia="fi-FI"/>
        </w:rPr>
        <w:t> </w:t>
      </w:r>
    </w:p>
    <w:p w14:paraId="6861A6C0"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Kivimaan koulussa tietokoneita, matkapuhelimia ja muita mobiililaitteita käytetään oppitunneilla opiskeluun opettajan ohjeiden mukaisesti. Opiskelutilanteessa voi käyttää myös oppilaan omia laitteita kuitenkin niin, että käyttö perustuu vapaaehtoisuuteen ja vastuuvelvollisuus mahdollisissa rikkoutumistapauksessa on asianosaisilla, ei koululla.</w:t>
      </w:r>
    </w:p>
    <w:p w14:paraId="0546F875"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Opettajalla ja koulun henkilökunnalla on oikeus kieltää mobiililaitteen käyttö opetustilanteessa, jos käytöstä ei ole sovittu ja/tai jos siitä aiheutuu häiriötä. Opetuksen aikana laitteiden tulee olla häiriötä aiheuttamattomassa tilassa. Opettajalla on oikeus ottaa opetusta tai oppimista häiritsevä laite lopputunniksi oppilaalta pois (perusopetuslaki 36 d §).</w:t>
      </w:r>
    </w:p>
    <w:p w14:paraId="0EB658C7"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Mobiililaitteita ei saa missään tilanteessa käyttää kiusaamiseen, häirintään tai toisen yksityisyyden loukkaamiseen. Toisesta otetun kuvan tai videon julkaisu on kielletty ilman lupaa tietosuojalain perusteella.</w:t>
      </w:r>
    </w:p>
    <w:p w14:paraId="04788D95"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Kivimaan koulussa laitteita ei käytetä ruokalassa, koulun juhlissa ja muissa yhteisissä tilaisuuksissa. Kannettavien äänentoistolaitteiden käyttö on sallittu ulkona ja siten, että ne eivät häiritse muita.</w:t>
      </w:r>
    </w:p>
    <w:p w14:paraId="1FDC44F4"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6. Päihteet ja vaaralliset esineet</w:t>
      </w:r>
      <w:r w:rsidRPr="00771603">
        <w:rPr>
          <w:rFonts w:ascii="Arial" w:eastAsia="Times New Roman" w:hAnsi="Arial" w:cs="Arial"/>
          <w:color w:val="333333"/>
          <w:sz w:val="18"/>
          <w:szCs w:val="18"/>
          <w:lang w:eastAsia="fi-FI"/>
        </w:rPr>
        <w:t> </w:t>
      </w:r>
    </w:p>
    <w:p w14:paraId="604E047A"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 xml:space="preserve">Kouluun ei saa tuoda tai koulupäivän aikana pitää hallussaan lailla kiellettyjä, vaarallisia tai omaisuuden vahingoittamiseen tarkoitettuja esineitä tai aineita (perusopetuslaki 29 §). Tämä kielto koskee muun muassa alkoholia ja huumausaineita, tupakkaa ja muita tupakkatuotteita, kuten sähkötupakkaa ja nuuskaa, tulentekovälineitä, veitsiä, </w:t>
      </w:r>
      <w:r w:rsidRPr="00771603">
        <w:rPr>
          <w:rFonts w:ascii="Arial" w:eastAsia="Times New Roman" w:hAnsi="Arial" w:cs="Arial"/>
          <w:color w:val="333333"/>
          <w:sz w:val="18"/>
          <w:szCs w:val="18"/>
          <w:lang w:eastAsia="fi-FI"/>
        </w:rPr>
        <w:lastRenderedPageBreak/>
        <w:t>ampuma-aseita, laserosoittimia sekä vastaavia esineitä ja aineita. Opettajalla on oikeus takavarikoida edellä mainitut tavarat niitä havaitessaan. </w:t>
      </w:r>
    </w:p>
    <w:p w14:paraId="2C0EB33C"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b/>
          <w:bCs/>
          <w:color w:val="333333"/>
          <w:sz w:val="18"/>
          <w:szCs w:val="18"/>
          <w:lang w:eastAsia="fi-FI"/>
        </w:rPr>
        <w:t>7. Kurinpito</w:t>
      </w:r>
      <w:r w:rsidRPr="00771603">
        <w:rPr>
          <w:rFonts w:ascii="Arial" w:eastAsia="Times New Roman" w:hAnsi="Arial" w:cs="Arial"/>
          <w:color w:val="333333"/>
          <w:sz w:val="18"/>
          <w:szCs w:val="18"/>
          <w:lang w:eastAsia="fi-FI"/>
        </w:rPr>
        <w:t> </w:t>
      </w:r>
    </w:p>
    <w:p w14:paraId="4AFEC263"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Oppilaalla on velvollisuus hoitaa koulutyönsä asiallisesti. Kotitehtävänsä laiminlyönyt oppilas voidaan määrätä työpäivän päätyttyä enintään tunniksi kerrallaan valvonnan alaisena suorittamaan tehtäviään (perusopetuslaki 36 §).</w:t>
      </w:r>
    </w:p>
    <w:p w14:paraId="2A7435A5"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Kurinpitokeinoina voidaan käyttää perusopetuslain (36 §) mukaisesti:</w:t>
      </w:r>
    </w:p>
    <w:p w14:paraId="473AC113" w14:textId="77777777" w:rsidR="00771603" w:rsidRPr="00771603" w:rsidRDefault="00771603" w:rsidP="00771603">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Opetusta häiritsevän oppilaan poistamista tunneilta</w:t>
      </w:r>
    </w:p>
    <w:p w14:paraId="340DD058" w14:textId="77777777" w:rsidR="00771603" w:rsidRPr="00771603" w:rsidRDefault="00771603" w:rsidP="00771603">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Kasvatuskeskustelua</w:t>
      </w:r>
    </w:p>
    <w:p w14:paraId="10FE7CAA" w14:textId="77777777" w:rsidR="00771603" w:rsidRPr="00771603" w:rsidRDefault="00771603" w:rsidP="00771603">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Jälki-istuntoa (enintään kaksi tuntia kerrallaan) </w:t>
      </w:r>
    </w:p>
    <w:p w14:paraId="0E013E2F" w14:textId="77777777" w:rsidR="00771603" w:rsidRPr="00771603" w:rsidRDefault="00771603" w:rsidP="00771603">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Jos oppilas aiheuttaa vaaraa toiselle oppilaalle tai koulun henkilökuntaan kuuluvalle väkivaltaisella tai uhkaavalla käytöksellä tai häiritsee opetusta kohtuuttoman paljon, voidaan oppilaan osallistuminen evätä enintään loppupäivän ajaksi. Päätöksen tästä tekee rehtori.</w:t>
      </w:r>
    </w:p>
    <w:p w14:paraId="60BB3BEE" w14:textId="77777777" w:rsidR="00771603" w:rsidRPr="00771603" w:rsidRDefault="00771603" w:rsidP="00771603">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Kirjallista varoitusta </w:t>
      </w:r>
    </w:p>
    <w:p w14:paraId="09F715C5" w14:textId="77777777" w:rsidR="00771603" w:rsidRPr="00771603" w:rsidRDefault="00771603" w:rsidP="00771603">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Koulusta erottamista enintään kolmeksi kuukaudeksi (Lahden kaupunki: sivistyslautakunta päättää) </w:t>
      </w:r>
    </w:p>
    <w:p w14:paraId="670AE727"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Kivimaan koulussa noudatetaan Lahden kaupungin linjausta, jonka mukaan kasvatuskeskustelu on ensisijainen kurinpitokeino.</w:t>
      </w:r>
    </w:p>
    <w:p w14:paraId="2852B30A"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Perusopetuslain (§ 36) mukaan 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 </w:t>
      </w:r>
    </w:p>
    <w:p w14:paraId="07AB4161"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Koulun rehtoreilla ja opettajilla on oikeus tarkistaa oppilaan tavarat, jos hän epäilee, että oppilaalla on mukanaan laittomia, vaarallisia, haitallisia tai luvatta anastettuja aineita tai esineitä. Opettaja voi ottaa haltuunsa häiritsevät ja vaaralliset tavarat. (Perusopetuslaki § 36.)</w:t>
      </w:r>
    </w:p>
    <w:p w14:paraId="4FF7E94C" w14:textId="77777777" w:rsidR="0077160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Lisäksi opettajalla / rehtorilla on velvollisuus ilmoittaa tietoonsa tulleesta koulumatkalla tapahtuneesta häirinnästä, kiusaamisesta tai väkivallasta kaikkien osapuolten huoltajille. (Perusopetuslaki § 29.)</w:t>
      </w:r>
    </w:p>
    <w:p w14:paraId="031F678B" w14:textId="77E942A0" w:rsidR="00054C23" w:rsidRPr="00771603" w:rsidRDefault="00771603" w:rsidP="00771603">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771603">
        <w:rPr>
          <w:rFonts w:ascii="Arial" w:eastAsia="Times New Roman" w:hAnsi="Arial" w:cs="Arial"/>
          <w:color w:val="333333"/>
          <w:sz w:val="18"/>
          <w:szCs w:val="18"/>
          <w:lang w:eastAsia="fi-FI"/>
        </w:rPr>
        <w:t>Päivitetty 7.8.2021</w:t>
      </w:r>
    </w:p>
    <w:sectPr w:rsidR="00054C23" w:rsidRPr="0077160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D5736"/>
    <w:multiLevelType w:val="multilevel"/>
    <w:tmpl w:val="0830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D721E"/>
    <w:multiLevelType w:val="multilevel"/>
    <w:tmpl w:val="95F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17E00"/>
    <w:multiLevelType w:val="multilevel"/>
    <w:tmpl w:val="58B2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03"/>
    <w:rsid w:val="00054C23"/>
    <w:rsid w:val="00175754"/>
    <w:rsid w:val="007716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ACB8"/>
  <w15:chartTrackingRefBased/>
  <w15:docId w15:val="{6CECE31B-AC8C-4F5D-B630-A6D9AF0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link w:val="Otsikko3Char"/>
    <w:uiPriority w:val="9"/>
    <w:qFormat/>
    <w:rsid w:val="0077160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771603"/>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7716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71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D6189A27BF8594D9D5BD8AA403FB241" ma:contentTypeVersion="12" ma:contentTypeDescription="Luo uusi asiakirja." ma:contentTypeScope="" ma:versionID="8058fa665fb29605ce7d2d0a1d67f5d5">
  <xsd:schema xmlns:xsd="http://www.w3.org/2001/XMLSchema" xmlns:xs="http://www.w3.org/2001/XMLSchema" xmlns:p="http://schemas.microsoft.com/office/2006/metadata/properties" xmlns:ns3="c83cdd08-23e5-45b1-8f4c-97f38ebeecdc" xmlns:ns4="6c191fcf-cb43-4612-9009-5f9d66c30a2d" targetNamespace="http://schemas.microsoft.com/office/2006/metadata/properties" ma:root="true" ma:fieldsID="6cefc7c45b14e81182c3a35bac1143a9" ns3:_="" ns4:_="">
    <xsd:import namespace="c83cdd08-23e5-45b1-8f4c-97f38ebeecdc"/>
    <xsd:import namespace="6c191fcf-cb43-4612-9009-5f9d66c30a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dd08-23e5-45b1-8f4c-97f38ebee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91fcf-cb43-4612-9009-5f9d66c30a2d"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element name="SharingHintHash" ma:index="13"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00DC1-E995-4146-B2AA-A971BE319D23}">
  <ds:schemaRefs>
    <ds:schemaRef ds:uri="6c191fcf-cb43-4612-9009-5f9d66c30a2d"/>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c83cdd08-23e5-45b1-8f4c-97f38ebeecdc"/>
  </ds:schemaRefs>
</ds:datastoreItem>
</file>

<file path=customXml/itemProps2.xml><?xml version="1.0" encoding="utf-8"?>
<ds:datastoreItem xmlns:ds="http://schemas.openxmlformats.org/officeDocument/2006/customXml" ds:itemID="{A27C1F15-D619-437A-B85D-49D190A81B3F}">
  <ds:schemaRefs>
    <ds:schemaRef ds:uri="http://schemas.microsoft.com/sharepoint/v3/contenttype/forms"/>
  </ds:schemaRefs>
</ds:datastoreItem>
</file>

<file path=customXml/itemProps3.xml><?xml version="1.0" encoding="utf-8"?>
<ds:datastoreItem xmlns:ds="http://schemas.openxmlformats.org/officeDocument/2006/customXml" ds:itemID="{2D2CBD15-A75A-47B6-A7D5-CD61172F0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dd08-23e5-45b1-8f4c-97f38ebeecdc"/>
    <ds:schemaRef ds:uri="6c191fcf-cb43-4612-9009-5f9d66c30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7976</Characters>
  <Application>Microsoft Office Word</Application>
  <DocSecurity>0</DocSecurity>
  <Lines>66</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2</cp:revision>
  <dcterms:created xsi:type="dcterms:W3CDTF">2021-10-05T06:05:00Z</dcterms:created>
  <dcterms:modified xsi:type="dcterms:W3CDTF">2021-10-05T06:05:00Z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0x010100ED6189A27BF8594D9D5BD8AA403FB241</vt:lpwstr>
  </property>
</Properties>
</file>